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8668F2" w:rsidRDefault="00041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</w:t>
      </w:r>
      <w:r w:rsidR="00B77D52">
        <w:rPr>
          <w:b/>
          <w:sz w:val="28"/>
          <w:szCs w:val="28"/>
        </w:rPr>
        <w:t>z</w:t>
      </w:r>
      <w:r w:rsidR="00300567">
        <w:rPr>
          <w:b/>
          <w:sz w:val="28"/>
          <w:szCs w:val="28"/>
        </w:rPr>
        <w:t xml:space="preserve"> </w:t>
      </w:r>
      <w:r w:rsidR="00330E77">
        <w:rPr>
          <w:b/>
          <w:sz w:val="28"/>
          <w:szCs w:val="28"/>
        </w:rPr>
        <w:t>50</w:t>
      </w:r>
      <w:r w:rsidR="005F1CA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schůze představenstva konan</w:t>
      </w:r>
      <w:r w:rsidR="00316BD7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 dne </w:t>
      </w:r>
      <w:r w:rsidR="00330E77">
        <w:rPr>
          <w:b/>
          <w:sz w:val="28"/>
          <w:szCs w:val="28"/>
        </w:rPr>
        <w:t>8</w:t>
      </w:r>
      <w:r w:rsidR="00405B66">
        <w:rPr>
          <w:b/>
          <w:sz w:val="28"/>
          <w:szCs w:val="28"/>
        </w:rPr>
        <w:t xml:space="preserve">. </w:t>
      </w:r>
      <w:r w:rsidR="00330E77">
        <w:rPr>
          <w:b/>
          <w:sz w:val="28"/>
          <w:szCs w:val="28"/>
        </w:rPr>
        <w:t>5</w:t>
      </w:r>
      <w:r w:rsidR="005F1CA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201</w:t>
      </w:r>
      <w:r w:rsidR="0030056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v</w:t>
      </w:r>
      <w:r w:rsidR="00455D25">
        <w:rPr>
          <w:b/>
          <w:sz w:val="28"/>
          <w:szCs w:val="28"/>
        </w:rPr>
        <w:t> 19:00</w:t>
      </w:r>
      <w:r>
        <w:rPr>
          <w:b/>
          <w:sz w:val="28"/>
          <w:szCs w:val="28"/>
        </w:rPr>
        <w:t xml:space="preserve"> hod</w:t>
      </w:r>
      <w:r w:rsidR="00F7188A">
        <w:rPr>
          <w:b/>
          <w:sz w:val="28"/>
          <w:szCs w:val="28"/>
        </w:rPr>
        <w:t xml:space="preserve"> </w:t>
      </w:r>
    </w:p>
    <w:p w:rsidR="00641D71" w:rsidRDefault="004A6480" w:rsidP="00316BD7">
      <w:pPr>
        <w:ind w:left="2880" w:hanging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</w:t>
      </w:r>
      <w:r w:rsidR="00513912">
        <w:rPr>
          <w:sz w:val="28"/>
          <w:szCs w:val="28"/>
        </w:rPr>
        <w:tab/>
      </w:r>
      <w:r w:rsidR="00FC5E96">
        <w:rPr>
          <w:sz w:val="28"/>
          <w:szCs w:val="28"/>
        </w:rPr>
        <w:t xml:space="preserve">Sylva Kyselová (předsedkyně), </w:t>
      </w:r>
      <w:r w:rsidR="00041032">
        <w:rPr>
          <w:sz w:val="28"/>
          <w:szCs w:val="28"/>
        </w:rPr>
        <w:t>Michal Petr</w:t>
      </w:r>
      <w:r w:rsidR="006B28D8">
        <w:rPr>
          <w:sz w:val="28"/>
          <w:szCs w:val="28"/>
        </w:rPr>
        <w:t xml:space="preserve">, </w:t>
      </w:r>
      <w:r w:rsidR="0047088A">
        <w:rPr>
          <w:sz w:val="28"/>
          <w:szCs w:val="28"/>
        </w:rPr>
        <w:t>Jan Uher</w:t>
      </w:r>
      <w:r w:rsidR="00316BD7">
        <w:rPr>
          <w:sz w:val="28"/>
          <w:szCs w:val="28"/>
        </w:rPr>
        <w:t xml:space="preserve">, </w:t>
      </w:r>
      <w:r w:rsidR="00F559FA">
        <w:rPr>
          <w:sz w:val="28"/>
          <w:szCs w:val="28"/>
        </w:rPr>
        <w:t xml:space="preserve">Jaroslav Khol, </w:t>
      </w:r>
      <w:r w:rsidR="006B28D8">
        <w:rPr>
          <w:sz w:val="28"/>
          <w:szCs w:val="28"/>
        </w:rPr>
        <w:t>Markéta Pášová</w:t>
      </w:r>
    </w:p>
    <w:p w:rsidR="00330E77" w:rsidRDefault="00330E77" w:rsidP="00316BD7">
      <w:pPr>
        <w:ind w:left="2880" w:hanging="2880"/>
        <w:jc w:val="both"/>
        <w:rPr>
          <w:sz w:val="28"/>
          <w:szCs w:val="28"/>
        </w:rPr>
      </w:pPr>
      <w:r>
        <w:rPr>
          <w:sz w:val="28"/>
          <w:szCs w:val="28"/>
        </w:rPr>
        <w:t>Za Kontrolní komisi:</w:t>
      </w:r>
      <w:r>
        <w:rPr>
          <w:sz w:val="28"/>
          <w:szCs w:val="28"/>
        </w:rPr>
        <w:tab/>
        <w:t>Jiří Kráčmar, Josef Klaus</w:t>
      </w:r>
    </w:p>
    <w:p w:rsidR="00D843AA" w:rsidRDefault="00D843AA" w:rsidP="00513912">
      <w:pPr>
        <w:ind w:left="2160" w:hanging="1440"/>
        <w:jc w:val="both"/>
        <w:rPr>
          <w:sz w:val="28"/>
          <w:szCs w:val="28"/>
        </w:rPr>
      </w:pPr>
    </w:p>
    <w:p w:rsidR="00FE1920" w:rsidRPr="00BE3DF2" w:rsidRDefault="00FE1920" w:rsidP="00FE1920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bookmarkStart w:id="0" w:name="_GoBack"/>
      <w:r w:rsidRPr="00BE3DF2">
        <w:rPr>
          <w:b/>
          <w:color w:val="auto"/>
          <w:sz w:val="28"/>
          <w:szCs w:val="28"/>
        </w:rPr>
        <w:t>Výmalba společných prostor a výměna podlahové krytiny</w:t>
      </w:r>
    </w:p>
    <w:p w:rsidR="00330E77" w:rsidRPr="00BE3DF2" w:rsidRDefault="00455D25" w:rsidP="00B9162C">
      <w:pPr>
        <w:pStyle w:val="Odstavecseseznamem"/>
        <w:jc w:val="both"/>
        <w:rPr>
          <w:color w:val="auto"/>
          <w:sz w:val="28"/>
          <w:szCs w:val="28"/>
        </w:rPr>
      </w:pPr>
      <w:r w:rsidRPr="00BE3DF2">
        <w:rPr>
          <w:b/>
          <w:i/>
          <w:color w:val="auto"/>
          <w:sz w:val="28"/>
          <w:szCs w:val="28"/>
        </w:rPr>
        <w:t>Ve vchodě 354</w:t>
      </w:r>
      <w:r w:rsidRPr="00BE3DF2">
        <w:rPr>
          <w:color w:val="auto"/>
          <w:sz w:val="28"/>
          <w:szCs w:val="28"/>
        </w:rPr>
        <w:t xml:space="preserve"> </w:t>
      </w:r>
      <w:r w:rsidR="00330E77" w:rsidRPr="00BE3DF2">
        <w:rPr>
          <w:color w:val="auto"/>
          <w:sz w:val="28"/>
          <w:szCs w:val="28"/>
        </w:rPr>
        <w:t>nadále pokračují</w:t>
      </w:r>
      <w:r w:rsidRPr="00BE3DF2">
        <w:rPr>
          <w:color w:val="auto"/>
          <w:sz w:val="28"/>
          <w:szCs w:val="28"/>
        </w:rPr>
        <w:t xml:space="preserve"> práce související s novou výmalbou a výměnou podlahové krytiny.</w:t>
      </w:r>
      <w:r w:rsidR="00B07FDD" w:rsidRPr="00BE3DF2">
        <w:rPr>
          <w:color w:val="auto"/>
          <w:sz w:val="28"/>
          <w:szCs w:val="28"/>
        </w:rPr>
        <w:t xml:space="preserve"> K dnešnímu dni je v tomto vchodě dokončena výmalba stěn, </w:t>
      </w:r>
      <w:r w:rsidR="00330E77" w:rsidRPr="00BE3DF2">
        <w:rPr>
          <w:color w:val="auto"/>
          <w:sz w:val="28"/>
          <w:szCs w:val="28"/>
        </w:rPr>
        <w:t>je hotový nátěr zábradlí a první nátěr linkrusty, ve středu 9. 5. 2018 bud</w:t>
      </w:r>
      <w:r w:rsidR="00AA2A90" w:rsidRPr="00BE3DF2">
        <w:rPr>
          <w:color w:val="auto"/>
          <w:sz w:val="28"/>
          <w:szCs w:val="28"/>
        </w:rPr>
        <w:t>ou za</w:t>
      </w:r>
      <w:r w:rsidR="00330E77" w:rsidRPr="00BE3DF2">
        <w:rPr>
          <w:color w:val="auto"/>
          <w:sz w:val="28"/>
          <w:szCs w:val="28"/>
        </w:rPr>
        <w:t>hájen</w:t>
      </w:r>
      <w:r w:rsidR="00AA2A90" w:rsidRPr="00BE3DF2">
        <w:rPr>
          <w:color w:val="auto"/>
          <w:sz w:val="28"/>
          <w:szCs w:val="28"/>
        </w:rPr>
        <w:t xml:space="preserve">y práce na </w:t>
      </w:r>
      <w:r w:rsidR="00330E77" w:rsidRPr="00BE3DF2">
        <w:rPr>
          <w:color w:val="auto"/>
          <w:sz w:val="28"/>
          <w:szCs w:val="28"/>
        </w:rPr>
        <w:t>vyrovnání podlah a následně položeno nové PVC.</w:t>
      </w:r>
    </w:p>
    <w:p w:rsidR="00612836" w:rsidRPr="00BE3DF2" w:rsidRDefault="00330E77" w:rsidP="00B9162C">
      <w:pPr>
        <w:pStyle w:val="Odstavecseseznamem"/>
        <w:jc w:val="both"/>
        <w:rPr>
          <w:color w:val="auto"/>
          <w:sz w:val="28"/>
          <w:szCs w:val="28"/>
        </w:rPr>
      </w:pPr>
      <w:r w:rsidRPr="00BE3DF2">
        <w:rPr>
          <w:b/>
          <w:i/>
          <w:color w:val="auto"/>
          <w:sz w:val="28"/>
          <w:szCs w:val="28"/>
        </w:rPr>
        <w:t>Ve vchodě 353</w:t>
      </w:r>
      <w:r w:rsidRPr="00BE3DF2">
        <w:rPr>
          <w:color w:val="auto"/>
          <w:sz w:val="28"/>
          <w:szCs w:val="28"/>
        </w:rPr>
        <w:t xml:space="preserve"> je dokončena výmalba stěn, vyspravená linkrusta. Ve středu 9. 5. 2018 bude strženo původní PVC a následně bude probíhat broušení podlah.</w:t>
      </w:r>
    </w:p>
    <w:p w:rsidR="00455D25" w:rsidRPr="00BE3DF2" w:rsidRDefault="00612836" w:rsidP="00B9162C">
      <w:pPr>
        <w:pStyle w:val="Odstavecseseznamem"/>
        <w:jc w:val="both"/>
        <w:rPr>
          <w:color w:val="auto"/>
          <w:sz w:val="28"/>
          <w:szCs w:val="28"/>
        </w:rPr>
      </w:pPr>
      <w:r w:rsidRPr="00BE3DF2">
        <w:rPr>
          <w:b/>
          <w:i/>
          <w:color w:val="auto"/>
          <w:sz w:val="28"/>
          <w:szCs w:val="28"/>
        </w:rPr>
        <w:t>Práce ve vchodě 352</w:t>
      </w:r>
      <w:r w:rsidRPr="00BE3DF2">
        <w:rPr>
          <w:color w:val="auto"/>
          <w:sz w:val="28"/>
          <w:szCs w:val="28"/>
        </w:rPr>
        <w:t xml:space="preserve"> budou zahájeny </w:t>
      </w:r>
      <w:r w:rsidR="00330E77" w:rsidRPr="00BE3DF2">
        <w:rPr>
          <w:color w:val="auto"/>
          <w:sz w:val="28"/>
          <w:szCs w:val="28"/>
        </w:rPr>
        <w:t>cca 14. 5. 2018</w:t>
      </w:r>
      <w:r w:rsidRPr="00BE3DF2">
        <w:rPr>
          <w:color w:val="auto"/>
          <w:sz w:val="28"/>
          <w:szCs w:val="28"/>
        </w:rPr>
        <w:t>.</w:t>
      </w:r>
    </w:p>
    <w:p w:rsidR="005166F9" w:rsidRPr="00BE3DF2" w:rsidRDefault="00612836" w:rsidP="00B9162C">
      <w:pPr>
        <w:pStyle w:val="Odstavecseseznamem"/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>O konkrétních termínech</w:t>
      </w:r>
      <w:r w:rsidR="00F559FA" w:rsidRPr="00BE3DF2">
        <w:rPr>
          <w:color w:val="auto"/>
          <w:sz w:val="28"/>
          <w:szCs w:val="28"/>
        </w:rPr>
        <w:t xml:space="preserve"> a průběhu prací </w:t>
      </w:r>
      <w:r w:rsidRPr="00BE3DF2">
        <w:rPr>
          <w:color w:val="auto"/>
          <w:sz w:val="28"/>
          <w:szCs w:val="28"/>
        </w:rPr>
        <w:t>př</w:t>
      </w:r>
      <w:r w:rsidR="00F559FA" w:rsidRPr="00BE3DF2">
        <w:rPr>
          <w:color w:val="auto"/>
          <w:sz w:val="28"/>
          <w:szCs w:val="28"/>
        </w:rPr>
        <w:t>edstavenstvo průběžně informuje</w:t>
      </w:r>
      <w:r w:rsidRPr="00BE3DF2">
        <w:rPr>
          <w:color w:val="auto"/>
          <w:sz w:val="28"/>
          <w:szCs w:val="28"/>
        </w:rPr>
        <w:t xml:space="preserve"> na vývěskách ve vestibulech příslušných domů.</w:t>
      </w:r>
      <w:r w:rsidR="00AA2A90" w:rsidRPr="00BE3DF2">
        <w:rPr>
          <w:color w:val="auto"/>
          <w:sz w:val="28"/>
          <w:szCs w:val="28"/>
        </w:rPr>
        <w:t xml:space="preserve"> </w:t>
      </w:r>
    </w:p>
    <w:p w:rsidR="00AA2A90" w:rsidRPr="00BE3DF2" w:rsidRDefault="00AA2A90" w:rsidP="00B9162C">
      <w:pPr>
        <w:pStyle w:val="Odstavecseseznamem"/>
        <w:jc w:val="both"/>
        <w:rPr>
          <w:b/>
          <w:i/>
          <w:color w:val="auto"/>
          <w:sz w:val="28"/>
          <w:szCs w:val="28"/>
        </w:rPr>
      </w:pPr>
    </w:p>
    <w:p w:rsidR="00612836" w:rsidRPr="00BE3DF2" w:rsidRDefault="00612836" w:rsidP="002D4BCF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BE3DF2">
        <w:rPr>
          <w:b/>
          <w:color w:val="auto"/>
          <w:sz w:val="28"/>
          <w:szCs w:val="28"/>
        </w:rPr>
        <w:t>Výměna vodoměrů a indikátorů topných nákladů</w:t>
      </w:r>
    </w:p>
    <w:p w:rsidR="00612836" w:rsidRPr="00BE3DF2" w:rsidRDefault="005E3050" w:rsidP="00612836">
      <w:pPr>
        <w:pStyle w:val="Odstavecseseznamem"/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>Na základě zjištění</w:t>
      </w:r>
      <w:r w:rsidR="00612836" w:rsidRPr="00BE3DF2">
        <w:rPr>
          <w:color w:val="auto"/>
          <w:sz w:val="28"/>
          <w:szCs w:val="28"/>
        </w:rPr>
        <w:t xml:space="preserve"> </w:t>
      </w:r>
      <w:r w:rsidRPr="00BE3DF2">
        <w:rPr>
          <w:color w:val="auto"/>
          <w:sz w:val="28"/>
          <w:szCs w:val="28"/>
        </w:rPr>
        <w:t>p</w:t>
      </w:r>
      <w:r w:rsidR="00612836" w:rsidRPr="00BE3DF2">
        <w:rPr>
          <w:color w:val="auto"/>
          <w:sz w:val="28"/>
          <w:szCs w:val="28"/>
        </w:rPr>
        <w:t>ředpokládan</w:t>
      </w:r>
      <w:r w:rsidRPr="00BE3DF2">
        <w:rPr>
          <w:color w:val="auto"/>
          <w:sz w:val="28"/>
          <w:szCs w:val="28"/>
        </w:rPr>
        <w:t>ých</w:t>
      </w:r>
      <w:r w:rsidR="00612836" w:rsidRPr="00BE3DF2">
        <w:rPr>
          <w:color w:val="auto"/>
          <w:sz w:val="28"/>
          <w:szCs w:val="28"/>
        </w:rPr>
        <w:t xml:space="preserve"> náklad</w:t>
      </w:r>
      <w:r w:rsidRPr="00BE3DF2">
        <w:rPr>
          <w:color w:val="auto"/>
          <w:sz w:val="28"/>
          <w:szCs w:val="28"/>
        </w:rPr>
        <w:t>ů na výměnu vodoměrů</w:t>
      </w:r>
      <w:r w:rsidR="00612836" w:rsidRPr="00BE3DF2">
        <w:rPr>
          <w:color w:val="auto"/>
          <w:sz w:val="28"/>
          <w:szCs w:val="28"/>
        </w:rPr>
        <w:t xml:space="preserve"> </w:t>
      </w:r>
      <w:r w:rsidRPr="00BE3DF2">
        <w:rPr>
          <w:color w:val="auto"/>
          <w:sz w:val="28"/>
          <w:szCs w:val="28"/>
        </w:rPr>
        <w:t>a s</w:t>
      </w:r>
      <w:r w:rsidR="00AA2A90" w:rsidRPr="00BE3DF2">
        <w:rPr>
          <w:color w:val="auto"/>
          <w:sz w:val="28"/>
          <w:szCs w:val="28"/>
        </w:rPr>
        <w:t xml:space="preserve"> ohledem na více možných řešení odečtů, oslovilo </w:t>
      </w:r>
      <w:r w:rsidRPr="00BE3DF2">
        <w:rPr>
          <w:color w:val="auto"/>
          <w:sz w:val="28"/>
          <w:szCs w:val="28"/>
        </w:rPr>
        <w:t xml:space="preserve">představenstvo </w:t>
      </w:r>
      <w:r w:rsidR="00AA2A90" w:rsidRPr="00BE3DF2">
        <w:rPr>
          <w:color w:val="auto"/>
          <w:sz w:val="28"/>
          <w:szCs w:val="28"/>
        </w:rPr>
        <w:t xml:space="preserve">další </w:t>
      </w:r>
      <w:r w:rsidR="00330E77" w:rsidRPr="00BE3DF2">
        <w:rPr>
          <w:color w:val="auto"/>
          <w:sz w:val="28"/>
          <w:szCs w:val="28"/>
        </w:rPr>
        <w:t>společnosti, aby získalo více nabídek.</w:t>
      </w:r>
    </w:p>
    <w:p w:rsidR="00612836" w:rsidRPr="00BE3DF2" w:rsidRDefault="00612836" w:rsidP="00612836">
      <w:pPr>
        <w:pStyle w:val="Odstavecseseznamem"/>
        <w:jc w:val="both"/>
        <w:rPr>
          <w:color w:val="auto"/>
          <w:sz w:val="28"/>
          <w:szCs w:val="28"/>
        </w:rPr>
      </w:pPr>
    </w:p>
    <w:p w:rsidR="004229E0" w:rsidRPr="00BE3DF2" w:rsidRDefault="00847DF1" w:rsidP="002D4BCF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BE3DF2">
        <w:rPr>
          <w:b/>
          <w:color w:val="auto"/>
          <w:sz w:val="28"/>
          <w:szCs w:val="28"/>
        </w:rPr>
        <w:t>Členská schůze</w:t>
      </w:r>
    </w:p>
    <w:p w:rsidR="00F559FA" w:rsidRPr="00BE3DF2" w:rsidRDefault="00847DF1" w:rsidP="00F559FA">
      <w:pPr>
        <w:pStyle w:val="Odstavecseseznamem"/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 xml:space="preserve">Představenstvo </w:t>
      </w:r>
      <w:r w:rsidR="00D843AA" w:rsidRPr="00BE3DF2">
        <w:rPr>
          <w:color w:val="auto"/>
          <w:sz w:val="28"/>
          <w:szCs w:val="28"/>
        </w:rPr>
        <w:t>projednalo náměty pana Jirušky</w:t>
      </w:r>
      <w:r w:rsidR="00020402" w:rsidRPr="00BE3DF2">
        <w:rPr>
          <w:color w:val="auto"/>
          <w:sz w:val="28"/>
          <w:szCs w:val="28"/>
        </w:rPr>
        <w:t xml:space="preserve"> a Kontrolní komise</w:t>
      </w:r>
      <w:r w:rsidR="00AA2A90" w:rsidRPr="00BE3DF2">
        <w:rPr>
          <w:color w:val="auto"/>
          <w:sz w:val="28"/>
          <w:szCs w:val="28"/>
        </w:rPr>
        <w:t xml:space="preserve"> (KK)</w:t>
      </w:r>
      <w:r w:rsidR="00020402" w:rsidRPr="00BE3DF2">
        <w:rPr>
          <w:color w:val="auto"/>
          <w:sz w:val="28"/>
          <w:szCs w:val="28"/>
        </w:rPr>
        <w:t xml:space="preserve">, které obdrželo </w:t>
      </w:r>
      <w:r w:rsidR="00D843AA" w:rsidRPr="00BE3DF2">
        <w:rPr>
          <w:color w:val="auto"/>
          <w:sz w:val="28"/>
          <w:szCs w:val="28"/>
        </w:rPr>
        <w:t xml:space="preserve">k projednání na členské schůzi. </w:t>
      </w:r>
    </w:p>
    <w:p w:rsidR="00F559FA" w:rsidRPr="00BE3DF2" w:rsidRDefault="00F559FA" w:rsidP="00F559FA">
      <w:pPr>
        <w:pStyle w:val="Odstavecseseznamem"/>
        <w:jc w:val="both"/>
        <w:rPr>
          <w:b/>
          <w:color w:val="auto"/>
          <w:sz w:val="28"/>
          <w:szCs w:val="28"/>
        </w:rPr>
      </w:pPr>
      <w:r w:rsidRPr="00BE3DF2">
        <w:rPr>
          <w:b/>
          <w:color w:val="auto"/>
          <w:sz w:val="28"/>
          <w:szCs w:val="28"/>
        </w:rPr>
        <w:t>Aktuální podněty</w:t>
      </w:r>
      <w:r w:rsidR="00020402" w:rsidRPr="00BE3DF2">
        <w:rPr>
          <w:b/>
          <w:color w:val="auto"/>
          <w:sz w:val="28"/>
          <w:szCs w:val="28"/>
        </w:rPr>
        <w:t>, které představenstvo obdrželo</w:t>
      </w:r>
      <w:r w:rsidRPr="00BE3DF2">
        <w:rPr>
          <w:b/>
          <w:color w:val="auto"/>
          <w:sz w:val="28"/>
          <w:szCs w:val="28"/>
        </w:rPr>
        <w:t xml:space="preserve"> k projednání:</w:t>
      </w:r>
    </w:p>
    <w:p w:rsidR="00F559FA" w:rsidRPr="00BE3DF2" w:rsidRDefault="00F559FA" w:rsidP="00962565">
      <w:pPr>
        <w:pStyle w:val="Odstavecseseznamem"/>
        <w:numPr>
          <w:ilvl w:val="0"/>
          <w:numId w:val="18"/>
        </w:numPr>
        <w:jc w:val="both"/>
        <w:rPr>
          <w:color w:val="auto"/>
          <w:sz w:val="28"/>
          <w:szCs w:val="28"/>
          <w:u w:val="single"/>
        </w:rPr>
      </w:pPr>
      <w:r w:rsidRPr="00BE3DF2">
        <w:rPr>
          <w:color w:val="auto"/>
          <w:sz w:val="28"/>
          <w:szCs w:val="28"/>
          <w:u w:val="single"/>
        </w:rPr>
        <w:t>Úpravy stávajících stanov:</w:t>
      </w:r>
    </w:p>
    <w:p w:rsidR="00F559FA" w:rsidRPr="00BE3DF2" w:rsidRDefault="00AA2A90" w:rsidP="00962565">
      <w:pPr>
        <w:pStyle w:val="Odstavecseseznamem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>z</w:t>
      </w:r>
      <w:r w:rsidR="00F559FA" w:rsidRPr="00BE3DF2">
        <w:rPr>
          <w:color w:val="auto"/>
          <w:sz w:val="28"/>
          <w:szCs w:val="28"/>
        </w:rPr>
        <w:t xml:space="preserve">měna </w:t>
      </w:r>
      <w:r w:rsidRPr="00BE3DF2">
        <w:rPr>
          <w:color w:val="auto"/>
          <w:sz w:val="28"/>
          <w:szCs w:val="28"/>
        </w:rPr>
        <w:t>funkčního období</w:t>
      </w:r>
      <w:r w:rsidR="00F559FA" w:rsidRPr="00BE3DF2">
        <w:rPr>
          <w:color w:val="auto"/>
          <w:sz w:val="28"/>
          <w:szCs w:val="28"/>
        </w:rPr>
        <w:t xml:space="preserve"> orgánů BD </w:t>
      </w:r>
      <w:r w:rsidRPr="00BE3DF2">
        <w:rPr>
          <w:color w:val="auto"/>
          <w:sz w:val="28"/>
          <w:szCs w:val="28"/>
        </w:rPr>
        <w:t xml:space="preserve">ze stávajících 3 let na </w:t>
      </w:r>
      <w:r w:rsidR="00020402" w:rsidRPr="00BE3DF2">
        <w:rPr>
          <w:color w:val="auto"/>
          <w:sz w:val="28"/>
          <w:szCs w:val="28"/>
        </w:rPr>
        <w:t>5 let</w:t>
      </w:r>
      <w:r w:rsidRPr="00BE3DF2">
        <w:rPr>
          <w:color w:val="auto"/>
          <w:sz w:val="28"/>
          <w:szCs w:val="28"/>
        </w:rPr>
        <w:t xml:space="preserve">, </w:t>
      </w:r>
    </w:p>
    <w:p w:rsidR="00AA2A90" w:rsidRPr="00BE3DF2" w:rsidRDefault="00AA2A90" w:rsidP="00AA2A90">
      <w:pPr>
        <w:pStyle w:val="Odstavecseseznamem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>a) návrh na vyloučení člena BD musí představenstvo toto předložit KK k</w:t>
      </w:r>
      <w:r w:rsidR="0017112E" w:rsidRPr="00BE3DF2">
        <w:rPr>
          <w:color w:val="auto"/>
          <w:sz w:val="28"/>
          <w:szCs w:val="28"/>
        </w:rPr>
        <w:t> </w:t>
      </w:r>
      <w:r w:rsidR="005E3050" w:rsidRPr="00BE3DF2">
        <w:rPr>
          <w:color w:val="auto"/>
          <w:sz w:val="28"/>
          <w:szCs w:val="28"/>
        </w:rPr>
        <w:t>projednání</w:t>
      </w:r>
      <w:r w:rsidR="0017112E" w:rsidRPr="00BE3DF2">
        <w:rPr>
          <w:color w:val="auto"/>
          <w:sz w:val="28"/>
          <w:szCs w:val="28"/>
        </w:rPr>
        <w:t>/schválení</w:t>
      </w:r>
    </w:p>
    <w:p w:rsidR="00AA2A90" w:rsidRPr="00BE3DF2" w:rsidRDefault="00AA2A90" w:rsidP="00AA2A90">
      <w:pPr>
        <w:pStyle w:val="Odstavecseseznamem"/>
        <w:ind w:left="1440"/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>b) návrh na vyloučení člena BD musí být předložen členské schůzi ke schválení</w:t>
      </w:r>
    </w:p>
    <w:p w:rsidR="00AA2A90" w:rsidRPr="00BE3DF2" w:rsidRDefault="00AA2A90" w:rsidP="00AA2A90">
      <w:pPr>
        <w:pStyle w:val="Odstavecseseznamem"/>
        <w:numPr>
          <w:ilvl w:val="0"/>
          <w:numId w:val="21"/>
        </w:numPr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>snížení počtu členů představenstva na 3 členy,</w:t>
      </w:r>
    </w:p>
    <w:p w:rsidR="00AA2A90" w:rsidRPr="00BE3DF2" w:rsidRDefault="00AA2A90" w:rsidP="00AA2A90">
      <w:pPr>
        <w:pStyle w:val="Odstavecseseznamem"/>
        <w:numPr>
          <w:ilvl w:val="0"/>
          <w:numId w:val="21"/>
        </w:numPr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>doplnit čl. 10 odst. 2 takto: „tak, aby jeho výše odpovídala alespoň v místě obvyklé výši ceny obdobného bytu.“</w:t>
      </w:r>
    </w:p>
    <w:p w:rsidR="00AA2A90" w:rsidRPr="00BE3DF2" w:rsidRDefault="009211FE" w:rsidP="009211FE">
      <w:pPr>
        <w:jc w:val="both"/>
        <w:rPr>
          <w:i/>
          <w:color w:val="auto"/>
          <w:sz w:val="28"/>
          <w:szCs w:val="28"/>
        </w:rPr>
      </w:pPr>
      <w:r w:rsidRPr="00BE3DF2">
        <w:rPr>
          <w:i/>
          <w:color w:val="auto"/>
          <w:sz w:val="28"/>
          <w:szCs w:val="28"/>
        </w:rPr>
        <w:t>Vzhledem k nutnosti přijímat změny Stanov formou notářského zápisu, bude k jejich případnému přijetí svolána mimořádná členská schůze.</w:t>
      </w:r>
    </w:p>
    <w:p w:rsidR="009211FE" w:rsidRPr="00BE3DF2" w:rsidRDefault="009211FE" w:rsidP="009211FE">
      <w:pPr>
        <w:jc w:val="both"/>
        <w:rPr>
          <w:i/>
          <w:color w:val="auto"/>
          <w:sz w:val="28"/>
          <w:szCs w:val="28"/>
        </w:rPr>
      </w:pPr>
    </w:p>
    <w:p w:rsidR="00F559FA" w:rsidRPr="00BE3DF2" w:rsidRDefault="00AA2A90" w:rsidP="00AA2A90">
      <w:pPr>
        <w:ind w:left="720"/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>2. - snížení</w:t>
      </w:r>
      <w:r w:rsidR="00F559FA" w:rsidRPr="00BE3DF2">
        <w:rPr>
          <w:color w:val="auto"/>
          <w:sz w:val="28"/>
          <w:szCs w:val="28"/>
        </w:rPr>
        <w:t xml:space="preserve"> finanční částky, do které může představenstvo samo rozhodovat z 500tis. na 200tis.</w:t>
      </w:r>
    </w:p>
    <w:p w:rsidR="00AA2A90" w:rsidRPr="00BE3DF2" w:rsidRDefault="00AA2A90" w:rsidP="00962565">
      <w:pPr>
        <w:pStyle w:val="Odstavecseseznamem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>zrušení jednacího řádu BD z roku 2011 a volebního řádu BD z roku 2009,</w:t>
      </w:r>
    </w:p>
    <w:p w:rsidR="00AA2A90" w:rsidRPr="00BE3DF2" w:rsidRDefault="00AA2A90" w:rsidP="00962565">
      <w:pPr>
        <w:pStyle w:val="Odstavecseseznamem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>vyhotovit pro všechny členy BD nové nájemní smlouvy reflektující změny v právním řádu,</w:t>
      </w:r>
    </w:p>
    <w:p w:rsidR="00AA2A90" w:rsidRPr="00BE3DF2" w:rsidRDefault="00AA2A90" w:rsidP="00962565">
      <w:pPr>
        <w:pStyle w:val="Odstavecseseznamem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>zveřejnění nájemců společných prostor BD,</w:t>
      </w:r>
    </w:p>
    <w:p w:rsidR="00AA2A90" w:rsidRPr="00BE3DF2" w:rsidRDefault="00AA2A90" w:rsidP="00962565">
      <w:pPr>
        <w:pStyle w:val="Odstavecseseznamem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>provedení inventarizace majetku BD.</w:t>
      </w:r>
    </w:p>
    <w:p w:rsidR="00AA2A90" w:rsidRPr="00BE3DF2" w:rsidRDefault="00AA2A90" w:rsidP="00AA2A90">
      <w:pPr>
        <w:pStyle w:val="Odstavecseseznamem"/>
        <w:ind w:left="1440"/>
        <w:jc w:val="both"/>
        <w:rPr>
          <w:color w:val="auto"/>
          <w:sz w:val="28"/>
          <w:szCs w:val="28"/>
        </w:rPr>
      </w:pPr>
    </w:p>
    <w:p w:rsidR="00F559FA" w:rsidRPr="00BE3DF2" w:rsidRDefault="00AA2A90" w:rsidP="00020402">
      <w:pPr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ab/>
      </w:r>
      <w:r w:rsidR="00020402" w:rsidRPr="00BE3DF2">
        <w:rPr>
          <w:color w:val="auto"/>
          <w:sz w:val="28"/>
          <w:szCs w:val="28"/>
        </w:rPr>
        <w:tab/>
      </w:r>
    </w:p>
    <w:p w:rsidR="004229E0" w:rsidRPr="00BE3DF2" w:rsidRDefault="00847DF1" w:rsidP="00847DF1">
      <w:pPr>
        <w:pStyle w:val="Odstavecseseznamem"/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lastRenderedPageBreak/>
        <w:t>Žádáme nájemníky, kteří mají náměty k </w:t>
      </w:r>
      <w:r w:rsidR="007C3AE7" w:rsidRPr="00BE3DF2">
        <w:rPr>
          <w:color w:val="auto"/>
          <w:sz w:val="28"/>
          <w:szCs w:val="28"/>
        </w:rPr>
        <w:t>pro</w:t>
      </w:r>
      <w:r w:rsidRPr="00BE3DF2">
        <w:rPr>
          <w:color w:val="auto"/>
          <w:sz w:val="28"/>
          <w:szCs w:val="28"/>
        </w:rPr>
        <w:t xml:space="preserve">jednání, aby </w:t>
      </w:r>
      <w:r w:rsidR="007C3AE7" w:rsidRPr="00BE3DF2">
        <w:rPr>
          <w:color w:val="auto"/>
          <w:sz w:val="28"/>
          <w:szCs w:val="28"/>
        </w:rPr>
        <w:t xml:space="preserve">je zaslali na </w:t>
      </w:r>
      <w:hyperlink r:id="rId6" w:history="1">
        <w:r w:rsidR="007C3AE7" w:rsidRPr="00BE3DF2">
          <w:rPr>
            <w:rStyle w:val="Hypertextovodkaz"/>
            <w:color w:val="auto"/>
            <w:sz w:val="28"/>
            <w:szCs w:val="28"/>
          </w:rPr>
          <w:t>info@bdstetinska.cz</w:t>
        </w:r>
      </w:hyperlink>
      <w:r w:rsidR="007C3AE7" w:rsidRPr="00BE3DF2">
        <w:rPr>
          <w:color w:val="auto"/>
          <w:sz w:val="28"/>
          <w:szCs w:val="28"/>
        </w:rPr>
        <w:t xml:space="preserve">, písemně předali do schránky BD ve vchodě č. 352 či předali </w:t>
      </w:r>
      <w:r w:rsidRPr="00BE3DF2">
        <w:rPr>
          <w:color w:val="auto"/>
          <w:sz w:val="28"/>
          <w:szCs w:val="28"/>
        </w:rPr>
        <w:t>představenstv</w:t>
      </w:r>
      <w:r w:rsidR="007C3AE7" w:rsidRPr="00BE3DF2">
        <w:rPr>
          <w:color w:val="auto"/>
          <w:sz w:val="28"/>
          <w:szCs w:val="28"/>
        </w:rPr>
        <w:t>u</w:t>
      </w:r>
      <w:r w:rsidR="00D843AA" w:rsidRPr="00BE3DF2">
        <w:rPr>
          <w:color w:val="auto"/>
          <w:sz w:val="28"/>
          <w:szCs w:val="28"/>
        </w:rPr>
        <w:t>, nejpozději do</w:t>
      </w:r>
      <w:r w:rsidR="00330E77" w:rsidRPr="00BE3DF2">
        <w:rPr>
          <w:color w:val="auto"/>
          <w:sz w:val="28"/>
          <w:szCs w:val="28"/>
        </w:rPr>
        <w:t xml:space="preserve"> 1</w:t>
      </w:r>
      <w:r w:rsidR="00AA2A90" w:rsidRPr="00BE3DF2">
        <w:rPr>
          <w:color w:val="auto"/>
          <w:sz w:val="28"/>
          <w:szCs w:val="28"/>
        </w:rPr>
        <w:t>4</w:t>
      </w:r>
      <w:r w:rsidR="00330E77" w:rsidRPr="00BE3DF2">
        <w:rPr>
          <w:color w:val="auto"/>
          <w:sz w:val="28"/>
          <w:szCs w:val="28"/>
        </w:rPr>
        <w:t>.</w:t>
      </w:r>
      <w:r w:rsidR="00DC3E9B" w:rsidRPr="00BE3DF2">
        <w:rPr>
          <w:color w:val="auto"/>
          <w:sz w:val="28"/>
          <w:szCs w:val="28"/>
        </w:rPr>
        <w:t xml:space="preserve"> </w:t>
      </w:r>
      <w:r w:rsidR="00330E77" w:rsidRPr="00BE3DF2">
        <w:rPr>
          <w:color w:val="auto"/>
          <w:sz w:val="28"/>
          <w:szCs w:val="28"/>
        </w:rPr>
        <w:t>5.</w:t>
      </w:r>
      <w:r w:rsidR="00DC3E9B" w:rsidRPr="00BE3DF2">
        <w:rPr>
          <w:color w:val="auto"/>
          <w:sz w:val="28"/>
          <w:szCs w:val="28"/>
        </w:rPr>
        <w:t xml:space="preserve"> </w:t>
      </w:r>
      <w:r w:rsidR="00330E77" w:rsidRPr="00BE3DF2">
        <w:rPr>
          <w:color w:val="auto"/>
          <w:sz w:val="28"/>
          <w:szCs w:val="28"/>
        </w:rPr>
        <w:t>2018.</w:t>
      </w:r>
    </w:p>
    <w:p w:rsidR="00D843AA" w:rsidRPr="00BE3DF2" w:rsidRDefault="00D843AA" w:rsidP="00D843AA">
      <w:pPr>
        <w:jc w:val="both"/>
        <w:rPr>
          <w:color w:val="auto"/>
          <w:sz w:val="28"/>
          <w:szCs w:val="28"/>
        </w:rPr>
      </w:pPr>
    </w:p>
    <w:p w:rsidR="00B533B0" w:rsidRPr="00BE3DF2" w:rsidRDefault="00B533B0" w:rsidP="00472455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BE3DF2">
        <w:rPr>
          <w:b/>
          <w:color w:val="auto"/>
          <w:sz w:val="28"/>
          <w:szCs w:val="28"/>
        </w:rPr>
        <w:t>Příprava na účinnost nařízení GDPR (</w:t>
      </w:r>
      <w:r w:rsidR="004F6A93" w:rsidRPr="00BE3DF2">
        <w:rPr>
          <w:b/>
          <w:color w:val="auto"/>
          <w:sz w:val="28"/>
          <w:szCs w:val="28"/>
        </w:rPr>
        <w:t>obecné nařízení o o</w:t>
      </w:r>
      <w:r w:rsidRPr="00BE3DF2">
        <w:rPr>
          <w:b/>
          <w:color w:val="auto"/>
          <w:sz w:val="28"/>
          <w:szCs w:val="28"/>
        </w:rPr>
        <w:t>chran</w:t>
      </w:r>
      <w:r w:rsidR="004F6A93" w:rsidRPr="00BE3DF2">
        <w:rPr>
          <w:b/>
          <w:color w:val="auto"/>
          <w:sz w:val="28"/>
          <w:szCs w:val="28"/>
        </w:rPr>
        <w:t>ě</w:t>
      </w:r>
      <w:r w:rsidRPr="00BE3DF2">
        <w:rPr>
          <w:b/>
          <w:color w:val="auto"/>
          <w:sz w:val="28"/>
          <w:szCs w:val="28"/>
        </w:rPr>
        <w:t xml:space="preserve"> osobních údajů)</w:t>
      </w:r>
    </w:p>
    <w:p w:rsidR="00B533B0" w:rsidRPr="00BE3DF2" w:rsidRDefault="00B533B0" w:rsidP="00B533B0">
      <w:pPr>
        <w:pStyle w:val="Odstavecseseznamem"/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 xml:space="preserve">Představenstvo </w:t>
      </w:r>
      <w:r w:rsidR="004F6A93" w:rsidRPr="00BE3DF2">
        <w:rPr>
          <w:color w:val="auto"/>
          <w:sz w:val="28"/>
          <w:szCs w:val="28"/>
        </w:rPr>
        <w:t xml:space="preserve">projednalo povinnosti vyplývající </w:t>
      </w:r>
      <w:r w:rsidR="00427BAB" w:rsidRPr="00BE3DF2">
        <w:rPr>
          <w:color w:val="auto"/>
          <w:sz w:val="28"/>
          <w:szCs w:val="28"/>
        </w:rPr>
        <w:t xml:space="preserve">z GDPR </w:t>
      </w:r>
      <w:r w:rsidR="004F6A93" w:rsidRPr="00BE3DF2">
        <w:rPr>
          <w:color w:val="auto"/>
          <w:sz w:val="28"/>
          <w:szCs w:val="28"/>
        </w:rPr>
        <w:t>pro BD s ohledem na povinnosti stanovené např. zákonem o obchodních korporacích (vedení seznamu členů) či nastavení úrovně zabezpečení</w:t>
      </w:r>
      <w:r w:rsidR="00427BAB" w:rsidRPr="00BE3DF2">
        <w:rPr>
          <w:color w:val="auto"/>
          <w:sz w:val="28"/>
          <w:szCs w:val="28"/>
        </w:rPr>
        <w:t xml:space="preserve"> přístupu k osobním údajům. Představenstvo uzavře se zpracovateli osobních údajů Smlouvy o zpracování osobních údajů </w:t>
      </w:r>
      <w:r w:rsidR="004F6A93" w:rsidRPr="00BE3DF2">
        <w:rPr>
          <w:color w:val="auto"/>
          <w:sz w:val="28"/>
          <w:szCs w:val="28"/>
        </w:rPr>
        <w:t xml:space="preserve"> </w:t>
      </w:r>
    </w:p>
    <w:p w:rsidR="00427BAB" w:rsidRPr="00BE3DF2" w:rsidRDefault="00427BAB" w:rsidP="00B533B0">
      <w:pPr>
        <w:pStyle w:val="Odstavecseseznamem"/>
        <w:jc w:val="both"/>
        <w:rPr>
          <w:color w:val="auto"/>
          <w:sz w:val="28"/>
          <w:szCs w:val="28"/>
        </w:rPr>
      </w:pPr>
    </w:p>
    <w:p w:rsidR="00472455" w:rsidRPr="00BE3DF2" w:rsidRDefault="00472455" w:rsidP="00472455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BE3DF2">
        <w:rPr>
          <w:b/>
          <w:color w:val="auto"/>
          <w:sz w:val="28"/>
          <w:szCs w:val="28"/>
        </w:rPr>
        <w:t xml:space="preserve">Situace ohledně bytu č. 8 ve vchodě č. 352 </w:t>
      </w:r>
    </w:p>
    <w:p w:rsidR="005F1CA6" w:rsidRPr="00BE3DF2" w:rsidRDefault="00472455" w:rsidP="00472455">
      <w:pPr>
        <w:pStyle w:val="Odstavecseseznamem"/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 xml:space="preserve">Představenstvo souhlasí s podáním žaloby o vyklizení bytu jako jediného možného řešení nastalé situace způsobené nečinností opatrovníka. </w:t>
      </w:r>
    </w:p>
    <w:p w:rsidR="00B9162C" w:rsidRPr="00BE3DF2" w:rsidRDefault="0022131D" w:rsidP="00FE1920">
      <w:pPr>
        <w:pStyle w:val="Odstavecseseznamem"/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>Pro se vyslovili všichni přítomní členové představenstva.</w:t>
      </w:r>
    </w:p>
    <w:p w:rsidR="005E3050" w:rsidRPr="00BE3DF2" w:rsidRDefault="005E3050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5E3050" w:rsidRPr="00BE3DF2" w:rsidRDefault="005E3050" w:rsidP="005E3050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BE3DF2">
        <w:rPr>
          <w:b/>
          <w:color w:val="auto"/>
          <w:sz w:val="28"/>
          <w:szCs w:val="28"/>
        </w:rPr>
        <w:t>Jednání s Kontrolní komisí</w:t>
      </w:r>
    </w:p>
    <w:p w:rsidR="005E3050" w:rsidRPr="00BE3DF2" w:rsidRDefault="005E3050" w:rsidP="005E3050">
      <w:pPr>
        <w:pStyle w:val="Odstavecseseznamem"/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 xml:space="preserve">Představenstvo a Kontrolní komise se dohodli na vzájemném způsobu </w:t>
      </w:r>
      <w:r w:rsidR="00B533B0" w:rsidRPr="00BE3DF2">
        <w:rPr>
          <w:color w:val="auto"/>
          <w:sz w:val="28"/>
          <w:szCs w:val="28"/>
        </w:rPr>
        <w:t xml:space="preserve">komunikace. </w:t>
      </w:r>
      <w:r w:rsidRPr="00BE3DF2">
        <w:rPr>
          <w:color w:val="auto"/>
          <w:sz w:val="28"/>
          <w:szCs w:val="28"/>
        </w:rPr>
        <w:t>Představenstvo bude v časovém předstihu informovat o konání schůze Představenstva a o jeho programu. Představenstvo bude Kontrolní komisi zasílat zápisy ze schůzí.</w:t>
      </w:r>
    </w:p>
    <w:p w:rsidR="00B9162C" w:rsidRPr="00BE3DF2" w:rsidRDefault="00B9162C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B9162C" w:rsidRPr="00BE3DF2" w:rsidRDefault="004229E0" w:rsidP="00FE1920">
      <w:pPr>
        <w:pStyle w:val="Odstavecseseznamem"/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 xml:space="preserve">Příští schůze představenstva se bude konat </w:t>
      </w:r>
      <w:r w:rsidR="003211A8" w:rsidRPr="00BE3DF2">
        <w:rPr>
          <w:color w:val="auto"/>
          <w:sz w:val="28"/>
          <w:szCs w:val="28"/>
        </w:rPr>
        <w:t>15</w:t>
      </w:r>
      <w:r w:rsidR="00C65651" w:rsidRPr="00BE3DF2">
        <w:rPr>
          <w:color w:val="auto"/>
          <w:sz w:val="28"/>
          <w:szCs w:val="28"/>
        </w:rPr>
        <w:t>.</w:t>
      </w:r>
      <w:r w:rsidR="00847DF1" w:rsidRPr="00BE3DF2">
        <w:rPr>
          <w:color w:val="auto"/>
          <w:sz w:val="28"/>
          <w:szCs w:val="28"/>
        </w:rPr>
        <w:t xml:space="preserve"> </w:t>
      </w:r>
      <w:r w:rsidR="00D36810" w:rsidRPr="00BE3DF2">
        <w:rPr>
          <w:color w:val="auto"/>
          <w:sz w:val="28"/>
          <w:szCs w:val="28"/>
        </w:rPr>
        <w:t>5</w:t>
      </w:r>
      <w:r w:rsidR="00C65651" w:rsidRPr="00BE3DF2">
        <w:rPr>
          <w:color w:val="auto"/>
          <w:sz w:val="28"/>
          <w:szCs w:val="28"/>
        </w:rPr>
        <w:t>.</w:t>
      </w:r>
      <w:r w:rsidR="00847DF1" w:rsidRPr="00BE3DF2">
        <w:rPr>
          <w:color w:val="auto"/>
          <w:sz w:val="28"/>
          <w:szCs w:val="28"/>
        </w:rPr>
        <w:t xml:space="preserve"> </w:t>
      </w:r>
      <w:r w:rsidR="00D36810" w:rsidRPr="00BE3DF2">
        <w:rPr>
          <w:color w:val="auto"/>
          <w:sz w:val="28"/>
          <w:szCs w:val="28"/>
        </w:rPr>
        <w:t>2018 od 1</w:t>
      </w:r>
      <w:r w:rsidR="00C628B6" w:rsidRPr="00BE3DF2">
        <w:rPr>
          <w:color w:val="auto"/>
          <w:sz w:val="28"/>
          <w:szCs w:val="28"/>
        </w:rPr>
        <w:t>8</w:t>
      </w:r>
      <w:r w:rsidR="00C65651" w:rsidRPr="00BE3DF2">
        <w:rPr>
          <w:color w:val="auto"/>
          <w:sz w:val="28"/>
          <w:szCs w:val="28"/>
        </w:rPr>
        <w:t>:</w:t>
      </w:r>
      <w:r w:rsidR="00C628B6" w:rsidRPr="00BE3DF2">
        <w:rPr>
          <w:color w:val="auto"/>
          <w:sz w:val="28"/>
          <w:szCs w:val="28"/>
        </w:rPr>
        <w:t>3</w:t>
      </w:r>
      <w:r w:rsidR="00C65651" w:rsidRPr="00BE3DF2">
        <w:rPr>
          <w:color w:val="auto"/>
          <w:sz w:val="28"/>
          <w:szCs w:val="28"/>
        </w:rPr>
        <w:t>0hod.</w:t>
      </w:r>
    </w:p>
    <w:p w:rsidR="00C628B6" w:rsidRPr="00BE3DF2" w:rsidRDefault="00C628B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C628B6" w:rsidRPr="00BE3DF2" w:rsidRDefault="00C628B6" w:rsidP="00FE1920">
      <w:pPr>
        <w:pStyle w:val="Odstavecseseznamem"/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>Program schůze: Příprava Výroční členské schůze</w:t>
      </w:r>
    </w:p>
    <w:p w:rsidR="00B9162C" w:rsidRPr="00BE3DF2" w:rsidRDefault="00B9162C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5F1CA6" w:rsidRPr="00BE3DF2" w:rsidRDefault="005F1CA6" w:rsidP="00692135">
      <w:pPr>
        <w:jc w:val="both"/>
        <w:rPr>
          <w:color w:val="auto"/>
          <w:sz w:val="28"/>
          <w:szCs w:val="28"/>
        </w:rPr>
      </w:pPr>
    </w:p>
    <w:p w:rsidR="00692135" w:rsidRPr="00BE3DF2" w:rsidRDefault="00692135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692135" w:rsidRPr="00BE3DF2" w:rsidRDefault="00692135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913582" w:rsidRPr="00BE3DF2" w:rsidRDefault="00041032">
      <w:pPr>
        <w:rPr>
          <w:color w:val="auto"/>
        </w:rPr>
      </w:pPr>
      <w:r w:rsidRPr="00BE3DF2">
        <w:rPr>
          <w:color w:val="auto"/>
          <w:sz w:val="28"/>
          <w:szCs w:val="28"/>
        </w:rPr>
        <w:t>Zapsala: Markéta Pášová</w:t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  <w:t>Schválila: Sylva Kyselová</w:t>
      </w:r>
      <w:bookmarkEnd w:id="0"/>
    </w:p>
    <w:sectPr w:rsidR="00913582" w:rsidRPr="00BE3DF2" w:rsidSect="00223D59">
      <w:pgSz w:w="11905" w:h="16837"/>
      <w:pgMar w:top="720" w:right="720" w:bottom="284" w:left="720" w:header="709" w:footer="709" w:gutter="0"/>
      <w:pgNumType w:start="1"/>
      <w:cols w:space="708" w:equalWidth="0">
        <w:col w:w="982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81C"/>
    <w:multiLevelType w:val="hybridMultilevel"/>
    <w:tmpl w:val="5690306E"/>
    <w:lvl w:ilvl="0" w:tplc="DF48490A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4B92A01"/>
    <w:multiLevelType w:val="hybridMultilevel"/>
    <w:tmpl w:val="2982E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00ED"/>
    <w:multiLevelType w:val="hybridMultilevel"/>
    <w:tmpl w:val="7A0A5346"/>
    <w:lvl w:ilvl="0" w:tplc="836C25CC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563"/>
    <w:multiLevelType w:val="hybridMultilevel"/>
    <w:tmpl w:val="384AC868"/>
    <w:lvl w:ilvl="0" w:tplc="95BCE262">
      <w:start w:val="4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6" w15:restartNumberingAfterBreak="0">
    <w:nsid w:val="358D0D93"/>
    <w:multiLevelType w:val="hybridMultilevel"/>
    <w:tmpl w:val="D7AA1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6D51"/>
    <w:multiLevelType w:val="hybridMultilevel"/>
    <w:tmpl w:val="39BEBB2C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39E82616"/>
    <w:multiLevelType w:val="hybridMultilevel"/>
    <w:tmpl w:val="DA162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E2CE2"/>
    <w:multiLevelType w:val="hybridMultilevel"/>
    <w:tmpl w:val="5C28D9AA"/>
    <w:lvl w:ilvl="0" w:tplc="E3ACC522">
      <w:start w:val="18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45773015"/>
    <w:multiLevelType w:val="hybridMultilevel"/>
    <w:tmpl w:val="EA348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0DF1"/>
    <w:multiLevelType w:val="hybridMultilevel"/>
    <w:tmpl w:val="41E8F30A"/>
    <w:lvl w:ilvl="0" w:tplc="383A91FE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50F10"/>
    <w:multiLevelType w:val="hybridMultilevel"/>
    <w:tmpl w:val="B38E01A2"/>
    <w:lvl w:ilvl="0" w:tplc="594E67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696D8A"/>
    <w:multiLevelType w:val="hybridMultilevel"/>
    <w:tmpl w:val="53D2F0F4"/>
    <w:lvl w:ilvl="0" w:tplc="8E606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61414B0B"/>
    <w:multiLevelType w:val="hybridMultilevel"/>
    <w:tmpl w:val="DFE03A50"/>
    <w:lvl w:ilvl="0" w:tplc="0E4E4C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394AF2"/>
    <w:multiLevelType w:val="hybridMultilevel"/>
    <w:tmpl w:val="AF1AE4B0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 w15:restartNumberingAfterBreak="0">
    <w:nsid w:val="6EA1744F"/>
    <w:multiLevelType w:val="hybridMultilevel"/>
    <w:tmpl w:val="9B14DDC0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0"/>
  </w:num>
  <w:num w:numId="9">
    <w:abstractNumId w:val="17"/>
  </w:num>
  <w:num w:numId="10">
    <w:abstractNumId w:val="9"/>
  </w:num>
  <w:num w:numId="11">
    <w:abstractNumId w:val="6"/>
  </w:num>
  <w:num w:numId="12">
    <w:abstractNumId w:val="8"/>
  </w:num>
  <w:num w:numId="13">
    <w:abstractNumId w:val="10"/>
  </w:num>
  <w:num w:numId="14">
    <w:abstractNumId w:val="1"/>
  </w:num>
  <w:num w:numId="15">
    <w:abstractNumId w:val="2"/>
  </w:num>
  <w:num w:numId="16">
    <w:abstractNumId w:val="13"/>
  </w:num>
  <w:num w:numId="17">
    <w:abstractNumId w:val="11"/>
  </w:num>
  <w:num w:numId="18">
    <w:abstractNumId w:val="14"/>
  </w:num>
  <w:num w:numId="19">
    <w:abstractNumId w:val="16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049E"/>
    <w:rsid w:val="00004226"/>
    <w:rsid w:val="00020402"/>
    <w:rsid w:val="00041032"/>
    <w:rsid w:val="000415BE"/>
    <w:rsid w:val="000567CD"/>
    <w:rsid w:val="00082F90"/>
    <w:rsid w:val="000D4E0A"/>
    <w:rsid w:val="000E7788"/>
    <w:rsid w:val="000F5003"/>
    <w:rsid w:val="00112736"/>
    <w:rsid w:val="00123F25"/>
    <w:rsid w:val="0013217A"/>
    <w:rsid w:val="00140F73"/>
    <w:rsid w:val="001448AE"/>
    <w:rsid w:val="001547C6"/>
    <w:rsid w:val="001609FC"/>
    <w:rsid w:val="00161604"/>
    <w:rsid w:val="00166687"/>
    <w:rsid w:val="0017112E"/>
    <w:rsid w:val="00173907"/>
    <w:rsid w:val="0017467E"/>
    <w:rsid w:val="0018195A"/>
    <w:rsid w:val="001964F5"/>
    <w:rsid w:val="001974DC"/>
    <w:rsid w:val="001D22B9"/>
    <w:rsid w:val="0020314F"/>
    <w:rsid w:val="002115DA"/>
    <w:rsid w:val="0022131D"/>
    <w:rsid w:val="00223D59"/>
    <w:rsid w:val="00232399"/>
    <w:rsid w:val="00265077"/>
    <w:rsid w:val="002A4160"/>
    <w:rsid w:val="002A6186"/>
    <w:rsid w:val="002B5168"/>
    <w:rsid w:val="002C7206"/>
    <w:rsid w:val="002C7C7A"/>
    <w:rsid w:val="002D4BCF"/>
    <w:rsid w:val="002D7909"/>
    <w:rsid w:val="00300567"/>
    <w:rsid w:val="0030706B"/>
    <w:rsid w:val="00316BD7"/>
    <w:rsid w:val="003211A8"/>
    <w:rsid w:val="00330E77"/>
    <w:rsid w:val="00332BAF"/>
    <w:rsid w:val="00336456"/>
    <w:rsid w:val="00345B10"/>
    <w:rsid w:val="00352A50"/>
    <w:rsid w:val="003609C2"/>
    <w:rsid w:val="003907CA"/>
    <w:rsid w:val="003B3BEB"/>
    <w:rsid w:val="003C6268"/>
    <w:rsid w:val="003E04B0"/>
    <w:rsid w:val="003E27A7"/>
    <w:rsid w:val="003E6465"/>
    <w:rsid w:val="003E695E"/>
    <w:rsid w:val="003E71D0"/>
    <w:rsid w:val="00404974"/>
    <w:rsid w:val="00405B66"/>
    <w:rsid w:val="0041405C"/>
    <w:rsid w:val="004229E0"/>
    <w:rsid w:val="00425D7C"/>
    <w:rsid w:val="00427BAB"/>
    <w:rsid w:val="00432065"/>
    <w:rsid w:val="004367B0"/>
    <w:rsid w:val="00455D25"/>
    <w:rsid w:val="004622BB"/>
    <w:rsid w:val="0047088A"/>
    <w:rsid w:val="00472455"/>
    <w:rsid w:val="004901AA"/>
    <w:rsid w:val="00493B71"/>
    <w:rsid w:val="004A08E3"/>
    <w:rsid w:val="004A6480"/>
    <w:rsid w:val="004A70F3"/>
    <w:rsid w:val="004C7D2F"/>
    <w:rsid w:val="004E59EE"/>
    <w:rsid w:val="004F6A93"/>
    <w:rsid w:val="00513912"/>
    <w:rsid w:val="005166F9"/>
    <w:rsid w:val="005204DE"/>
    <w:rsid w:val="00524DCD"/>
    <w:rsid w:val="00547504"/>
    <w:rsid w:val="00550B3D"/>
    <w:rsid w:val="00560035"/>
    <w:rsid w:val="00560E07"/>
    <w:rsid w:val="00592F27"/>
    <w:rsid w:val="005E3050"/>
    <w:rsid w:val="005F1CA6"/>
    <w:rsid w:val="00612836"/>
    <w:rsid w:val="00625F15"/>
    <w:rsid w:val="00627FA6"/>
    <w:rsid w:val="00633183"/>
    <w:rsid w:val="00635DFA"/>
    <w:rsid w:val="00641D71"/>
    <w:rsid w:val="00642F05"/>
    <w:rsid w:val="006864EF"/>
    <w:rsid w:val="00692135"/>
    <w:rsid w:val="00695ABD"/>
    <w:rsid w:val="006A5089"/>
    <w:rsid w:val="006B28D8"/>
    <w:rsid w:val="006B49F0"/>
    <w:rsid w:val="006C40C2"/>
    <w:rsid w:val="00701764"/>
    <w:rsid w:val="00726E14"/>
    <w:rsid w:val="00744B8E"/>
    <w:rsid w:val="0074596A"/>
    <w:rsid w:val="00753577"/>
    <w:rsid w:val="0075779B"/>
    <w:rsid w:val="007705EC"/>
    <w:rsid w:val="00780CFF"/>
    <w:rsid w:val="007910AA"/>
    <w:rsid w:val="00796CB0"/>
    <w:rsid w:val="007A7ECD"/>
    <w:rsid w:val="007B2A45"/>
    <w:rsid w:val="007C3AE7"/>
    <w:rsid w:val="007D3EA6"/>
    <w:rsid w:val="007D7FC2"/>
    <w:rsid w:val="007E6ECA"/>
    <w:rsid w:val="007F65EF"/>
    <w:rsid w:val="007F6F61"/>
    <w:rsid w:val="008056AE"/>
    <w:rsid w:val="008064EF"/>
    <w:rsid w:val="00826174"/>
    <w:rsid w:val="00841B3E"/>
    <w:rsid w:val="00843DA4"/>
    <w:rsid w:val="00847DF1"/>
    <w:rsid w:val="008534EE"/>
    <w:rsid w:val="00853AEB"/>
    <w:rsid w:val="008550F7"/>
    <w:rsid w:val="008668F2"/>
    <w:rsid w:val="0088431B"/>
    <w:rsid w:val="00891CB4"/>
    <w:rsid w:val="008922BC"/>
    <w:rsid w:val="00896CCF"/>
    <w:rsid w:val="008A63F7"/>
    <w:rsid w:val="008B579A"/>
    <w:rsid w:val="008C5D0E"/>
    <w:rsid w:val="008D07AF"/>
    <w:rsid w:val="008D5C3C"/>
    <w:rsid w:val="008F0866"/>
    <w:rsid w:val="008F4A8B"/>
    <w:rsid w:val="00913582"/>
    <w:rsid w:val="00913DAE"/>
    <w:rsid w:val="009211FE"/>
    <w:rsid w:val="00933A3E"/>
    <w:rsid w:val="0094066B"/>
    <w:rsid w:val="00962565"/>
    <w:rsid w:val="009A0931"/>
    <w:rsid w:val="009E2763"/>
    <w:rsid w:val="00A26C39"/>
    <w:rsid w:val="00A30008"/>
    <w:rsid w:val="00A53E94"/>
    <w:rsid w:val="00A7723A"/>
    <w:rsid w:val="00A81429"/>
    <w:rsid w:val="00A86E8B"/>
    <w:rsid w:val="00AA2A90"/>
    <w:rsid w:val="00AA7128"/>
    <w:rsid w:val="00AC03C6"/>
    <w:rsid w:val="00AC0B18"/>
    <w:rsid w:val="00AF2E92"/>
    <w:rsid w:val="00B0413A"/>
    <w:rsid w:val="00B07FDD"/>
    <w:rsid w:val="00B26125"/>
    <w:rsid w:val="00B4634C"/>
    <w:rsid w:val="00B53261"/>
    <w:rsid w:val="00B533B0"/>
    <w:rsid w:val="00B57249"/>
    <w:rsid w:val="00B66A46"/>
    <w:rsid w:val="00B7003C"/>
    <w:rsid w:val="00B76EC6"/>
    <w:rsid w:val="00B77D52"/>
    <w:rsid w:val="00B817D8"/>
    <w:rsid w:val="00B9162C"/>
    <w:rsid w:val="00B96CBC"/>
    <w:rsid w:val="00BA6A3A"/>
    <w:rsid w:val="00BB06A4"/>
    <w:rsid w:val="00BB76BD"/>
    <w:rsid w:val="00BE34B2"/>
    <w:rsid w:val="00BE3DF2"/>
    <w:rsid w:val="00C30354"/>
    <w:rsid w:val="00C31654"/>
    <w:rsid w:val="00C628B6"/>
    <w:rsid w:val="00C65651"/>
    <w:rsid w:val="00C86953"/>
    <w:rsid w:val="00C9128B"/>
    <w:rsid w:val="00CE086C"/>
    <w:rsid w:val="00D205EF"/>
    <w:rsid w:val="00D26858"/>
    <w:rsid w:val="00D276A7"/>
    <w:rsid w:val="00D36484"/>
    <w:rsid w:val="00D36810"/>
    <w:rsid w:val="00D5122D"/>
    <w:rsid w:val="00D571C0"/>
    <w:rsid w:val="00D674C0"/>
    <w:rsid w:val="00D769AB"/>
    <w:rsid w:val="00D843AA"/>
    <w:rsid w:val="00D94BB5"/>
    <w:rsid w:val="00DB32FF"/>
    <w:rsid w:val="00DC3E9B"/>
    <w:rsid w:val="00DE5B36"/>
    <w:rsid w:val="00DE794B"/>
    <w:rsid w:val="00DF37F7"/>
    <w:rsid w:val="00E11D02"/>
    <w:rsid w:val="00E35718"/>
    <w:rsid w:val="00E425EC"/>
    <w:rsid w:val="00E513BB"/>
    <w:rsid w:val="00E57519"/>
    <w:rsid w:val="00E96D5E"/>
    <w:rsid w:val="00EA2FC4"/>
    <w:rsid w:val="00EB32A9"/>
    <w:rsid w:val="00EB766D"/>
    <w:rsid w:val="00EC362F"/>
    <w:rsid w:val="00ED2853"/>
    <w:rsid w:val="00EE1C90"/>
    <w:rsid w:val="00EE2F37"/>
    <w:rsid w:val="00EE43BE"/>
    <w:rsid w:val="00EE5917"/>
    <w:rsid w:val="00EF5A38"/>
    <w:rsid w:val="00F06264"/>
    <w:rsid w:val="00F264FF"/>
    <w:rsid w:val="00F375FE"/>
    <w:rsid w:val="00F53080"/>
    <w:rsid w:val="00F559FA"/>
    <w:rsid w:val="00F7188A"/>
    <w:rsid w:val="00FA29F8"/>
    <w:rsid w:val="00FA5E6D"/>
    <w:rsid w:val="00FB1761"/>
    <w:rsid w:val="00FB45D9"/>
    <w:rsid w:val="00FC59BF"/>
    <w:rsid w:val="00FC5E96"/>
    <w:rsid w:val="00FC7820"/>
    <w:rsid w:val="00FD2E82"/>
    <w:rsid w:val="00FE1920"/>
    <w:rsid w:val="00FE549C"/>
    <w:rsid w:val="00FE69C2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01665-C49D-4FC3-830E-3944B304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33183"/>
  </w:style>
  <w:style w:type="paragraph" w:styleId="Nadpis1">
    <w:name w:val="heading 1"/>
    <w:basedOn w:val="Normln"/>
    <w:next w:val="Normln"/>
    <w:rsid w:val="00633183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rsid w:val="00633183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rsid w:val="00633183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rsid w:val="00633183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rsid w:val="00633183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rsid w:val="00633183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3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33183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rsid w:val="00633183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dstetins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E65FD-0C43-4794-A0E3-23917ECB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2</cp:revision>
  <cp:lastPrinted>2018-05-10T09:23:00Z</cp:lastPrinted>
  <dcterms:created xsi:type="dcterms:W3CDTF">2018-05-10T12:29:00Z</dcterms:created>
  <dcterms:modified xsi:type="dcterms:W3CDTF">2018-05-10T12:29:00Z</dcterms:modified>
</cp:coreProperties>
</file>